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2" w:rsidRPr="005A3AD2" w:rsidRDefault="005A3AD2" w:rsidP="005A3AD2">
      <w:pPr>
        <w:shd w:val="clear" w:color="auto" w:fill="F0F0F0"/>
        <w:spacing w:before="300" w:after="300" w:line="240" w:lineRule="auto"/>
        <w:outlineLvl w:val="0"/>
        <w:rPr>
          <w:rFonts w:ascii="Arial" w:eastAsia="Times New Roman" w:hAnsi="Arial" w:cs="Arial"/>
          <w:color w:val="333333"/>
          <w:kern w:val="36"/>
          <w:sz w:val="36"/>
          <w:szCs w:val="36"/>
        </w:rPr>
      </w:pPr>
      <w:r w:rsidRPr="005A3AD2">
        <w:rPr>
          <w:rFonts w:ascii="Arial" w:eastAsia="Times New Roman" w:hAnsi="Arial" w:cs="Arial"/>
          <w:color w:val="333333"/>
          <w:kern w:val="36"/>
          <w:sz w:val="36"/>
          <w:szCs w:val="36"/>
        </w:rPr>
        <w:t>How do I create child accounts?</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If you're a parent and you already have a Khan Academy account, you can visit </w:t>
      </w:r>
      <w:hyperlink r:id="rId4" w:history="1">
        <w:r w:rsidRPr="005A3AD2">
          <w:rPr>
            <w:rFonts w:ascii="inherit" w:eastAsia="Times New Roman" w:hAnsi="inherit" w:cs="Arial"/>
            <w:color w:val="96AB4F"/>
            <w:sz w:val="24"/>
            <w:szCs w:val="24"/>
            <w:u w:val="single"/>
          </w:rPr>
          <w:t>khanacademy.org/parent</w:t>
        </w:r>
      </w:hyperlink>
      <w:r w:rsidRPr="005A3AD2">
        <w:rPr>
          <w:rFonts w:ascii="Arial" w:eastAsia="Times New Roman" w:hAnsi="Arial" w:cs="Arial"/>
          <w:color w:val="333333"/>
          <w:sz w:val="24"/>
          <w:szCs w:val="24"/>
        </w:rPr>
        <w:t> and click the "Add your child" button. (If you don't have an account for yourself yet, go to </w:t>
      </w:r>
      <w:hyperlink r:id="rId5" w:history="1">
        <w:r w:rsidRPr="005A3AD2">
          <w:rPr>
            <w:rFonts w:ascii="inherit" w:eastAsia="Times New Roman" w:hAnsi="inherit" w:cs="Arial"/>
            <w:color w:val="96AB4F"/>
            <w:sz w:val="24"/>
            <w:szCs w:val="24"/>
            <w:u w:val="single"/>
          </w:rPr>
          <w:t>www.khancademy.org</w:t>
        </w:r>
      </w:hyperlink>
      <w:r w:rsidRPr="005A3AD2">
        <w:rPr>
          <w:rFonts w:ascii="Arial" w:eastAsia="Times New Roman" w:hAnsi="Arial" w:cs="Arial"/>
          <w:color w:val="333333"/>
          <w:sz w:val="24"/>
          <w:szCs w:val="24"/>
        </w:rPr>
        <w:t> to create one.)</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Once you click "Add your child," you will be asked for your child's bi</w:t>
      </w:r>
      <w:bookmarkStart w:id="0" w:name="_GoBack"/>
      <w:bookmarkEnd w:id="0"/>
      <w:r w:rsidRPr="005A3AD2">
        <w:rPr>
          <w:rFonts w:ascii="Arial" w:eastAsia="Times New Roman" w:hAnsi="Arial" w:cs="Arial"/>
          <w:color w:val="333333"/>
          <w:sz w:val="24"/>
          <w:szCs w:val="24"/>
        </w:rPr>
        <w:t>rthdate:</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noProof/>
          <w:color w:val="333333"/>
          <w:sz w:val="24"/>
          <w:szCs w:val="24"/>
        </w:rPr>
        <w:drawing>
          <wp:inline distT="0" distB="0" distL="0" distR="0" wp14:anchorId="4B21A878" wp14:editId="1DD37FE7">
            <wp:extent cx="4210050" cy="1600200"/>
            <wp:effectExtent l="0" t="0" r="0" b="0"/>
            <wp:docPr id="1" name="Picture 1" descr="https://khanacademy.zendesk.com/hc/en-us/article_attachments/200966554/Create_Child_Account___Khan_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hanacademy.zendesk.com/hc/en-us/article_attachments/200966554/Create_Child_Account___Khan_Academ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1600200"/>
                    </a:xfrm>
                    <a:prstGeom prst="rect">
                      <a:avLst/>
                    </a:prstGeom>
                    <a:noFill/>
                    <a:ln>
                      <a:noFill/>
                    </a:ln>
                  </pic:spPr>
                </pic:pic>
              </a:graphicData>
            </a:graphic>
          </wp:inline>
        </w:drawing>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Your child's birthday is needed to determine permissions available.  Accounts for students under 13 are managed by a parent to protect the child's privacy. You can find more information about accounts for students under 13 </w:t>
      </w:r>
      <w:hyperlink r:id="rId7" w:history="1">
        <w:r w:rsidRPr="005A3AD2">
          <w:rPr>
            <w:rFonts w:ascii="inherit" w:eastAsia="Times New Roman" w:hAnsi="inherit" w:cs="Arial"/>
            <w:color w:val="96AB4F"/>
            <w:sz w:val="24"/>
            <w:szCs w:val="24"/>
            <w:u w:val="single"/>
          </w:rPr>
          <w:t>here</w:t>
        </w:r>
      </w:hyperlink>
      <w:r w:rsidRPr="005A3AD2">
        <w:rPr>
          <w:rFonts w:ascii="Arial" w:eastAsia="Times New Roman" w:hAnsi="Arial" w:cs="Arial"/>
          <w:color w:val="333333"/>
          <w:sz w:val="24"/>
          <w:szCs w:val="24"/>
        </w:rPr>
        <w:t>.</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 </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b/>
          <w:bCs/>
          <w:color w:val="333333"/>
          <w:sz w:val="24"/>
          <w:szCs w:val="24"/>
        </w:rPr>
        <w:t>If your child is under age 13:</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You will get a form to fill out for your child (note the account is a restricted child account):</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noProof/>
          <w:color w:val="333333"/>
          <w:sz w:val="24"/>
          <w:szCs w:val="24"/>
        </w:rPr>
        <w:lastRenderedPageBreak/>
        <w:drawing>
          <wp:inline distT="0" distB="0" distL="0" distR="0" wp14:anchorId="6548DBDB" wp14:editId="4C576D42">
            <wp:extent cx="4191000" cy="4152900"/>
            <wp:effectExtent l="0" t="0" r="0" b="0"/>
            <wp:docPr id="2" name="Picture 2" descr="https://khanacademy.zendesk.com/hc/en-us/article_attachments/200950240/Create_Child_Account___Khan_Academy_under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hanacademy.zendesk.com/hc/en-us/article_attachments/200950240/Create_Child_Account___Khan_Academy_under_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4152900"/>
                    </a:xfrm>
                    <a:prstGeom prst="rect">
                      <a:avLst/>
                    </a:prstGeom>
                    <a:noFill/>
                    <a:ln>
                      <a:noFill/>
                    </a:ln>
                  </pic:spPr>
                </pic:pic>
              </a:graphicData>
            </a:graphic>
          </wp:inline>
        </w:drawing>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Fill out the form and click Next to create the account.</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b/>
          <w:bCs/>
          <w:color w:val="333333"/>
          <w:sz w:val="24"/>
          <w:szCs w:val="24"/>
        </w:rPr>
        <w:t>If your child is age 13 or over: </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You will be asked if your child has an email address.  If your child has an email address you may either send your child an invitation to join Khan Academy, or you could create the account for your child:</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noProof/>
          <w:color w:val="333333"/>
          <w:sz w:val="24"/>
          <w:szCs w:val="24"/>
        </w:rPr>
        <w:lastRenderedPageBreak/>
        <w:drawing>
          <wp:inline distT="0" distB="0" distL="0" distR="0" wp14:anchorId="37275FB6" wp14:editId="1FBE8321">
            <wp:extent cx="4438650" cy="3076575"/>
            <wp:effectExtent l="0" t="0" r="0" b="9525"/>
            <wp:docPr id="3" name="Picture 3" descr="https://khanacademy.zendesk.com/hc/en-us/article_attachments/200966614/Create_Child_Account___Khan_Academy_over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hanacademy.zendesk.com/hc/en-us/article_attachments/200966614/Create_Child_Account___Khan_Academy_over_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3076575"/>
                    </a:xfrm>
                    <a:prstGeom prst="rect">
                      <a:avLst/>
                    </a:prstGeom>
                    <a:noFill/>
                    <a:ln>
                      <a:noFill/>
                    </a:ln>
                  </pic:spPr>
                </pic:pic>
              </a:graphicData>
            </a:graphic>
          </wp:inline>
        </w:drawing>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 xml:space="preserve">If your child does not have an email address (or </w:t>
      </w:r>
      <w:proofErr w:type="gramStart"/>
      <w:r w:rsidRPr="005A3AD2">
        <w:rPr>
          <w:rFonts w:ascii="Arial" w:eastAsia="Times New Roman" w:hAnsi="Arial" w:cs="Arial"/>
          <w:color w:val="333333"/>
          <w:sz w:val="24"/>
          <w:szCs w:val="24"/>
        </w:rPr>
        <w:t>your</w:t>
      </w:r>
      <w:proofErr w:type="gramEnd"/>
      <w:r w:rsidRPr="005A3AD2">
        <w:rPr>
          <w:rFonts w:ascii="Arial" w:eastAsia="Times New Roman" w:hAnsi="Arial" w:cs="Arial"/>
          <w:color w:val="333333"/>
          <w:sz w:val="24"/>
          <w:szCs w:val="24"/>
        </w:rPr>
        <w:t xml:space="preserve"> choose to create the account yourself) you will get a form similar to the form if your child were under 13:</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Helvetica" w:eastAsia="Times New Roman" w:hAnsi="Helvetica" w:cs="Arial"/>
          <w:noProof/>
          <w:color w:val="333333"/>
          <w:sz w:val="21"/>
          <w:szCs w:val="21"/>
        </w:rPr>
        <w:drawing>
          <wp:inline distT="0" distB="0" distL="0" distR="0" wp14:anchorId="7C8FAC52" wp14:editId="17C23872">
            <wp:extent cx="4400550" cy="2809875"/>
            <wp:effectExtent l="0" t="0" r="0" b="9525"/>
            <wp:docPr id="4" name="Picture 4" descr="https://khanacademy.zendesk.com/hc/en-us/article_attachments/200950190/Create_Child_Account___Khan_Academy_over_13_parent_sign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hanacademy.zendesk.com/hc/en-us/article_attachments/200950190/Create_Child_Account___Khan_Academy_over_13_parent_sign_u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809875"/>
                    </a:xfrm>
                    <a:prstGeom prst="rect">
                      <a:avLst/>
                    </a:prstGeom>
                    <a:noFill/>
                    <a:ln>
                      <a:noFill/>
                    </a:ln>
                  </pic:spPr>
                </pic:pic>
              </a:graphicData>
            </a:graphic>
          </wp:inline>
        </w:drawing>
      </w:r>
      <w:r w:rsidRPr="005A3AD2">
        <w:rPr>
          <w:rFonts w:ascii="Helvetica" w:eastAsia="Times New Roman" w:hAnsi="Helvetica" w:cs="Arial"/>
          <w:color w:val="333333"/>
          <w:sz w:val="21"/>
          <w:szCs w:val="21"/>
        </w:rPr>
        <w:t> </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Helvetica" w:eastAsia="Times New Roman" w:hAnsi="Helvetica" w:cs="Arial"/>
          <w:color w:val="333333"/>
          <w:sz w:val="21"/>
          <w:szCs w:val="21"/>
        </w:rPr>
        <w:t>Fill out the form and click next.</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Helvetica" w:eastAsia="Times New Roman" w:hAnsi="Helvetica" w:cs="Arial"/>
          <w:b/>
          <w:bCs/>
          <w:color w:val="333333"/>
          <w:sz w:val="21"/>
          <w:szCs w:val="21"/>
        </w:rPr>
        <w:t>Multiple children</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Helvetica" w:eastAsia="Times New Roman" w:hAnsi="Helvetica" w:cs="Arial"/>
          <w:color w:val="333333"/>
          <w:sz w:val="21"/>
          <w:szCs w:val="21"/>
        </w:rPr>
        <w:t xml:space="preserve">If you have more </w:t>
      </w:r>
      <w:proofErr w:type="gramStart"/>
      <w:r w:rsidRPr="005A3AD2">
        <w:rPr>
          <w:rFonts w:ascii="Helvetica" w:eastAsia="Times New Roman" w:hAnsi="Helvetica" w:cs="Arial"/>
          <w:color w:val="333333"/>
          <w:sz w:val="21"/>
          <w:szCs w:val="21"/>
        </w:rPr>
        <w:t>children</w:t>
      </w:r>
      <w:proofErr w:type="gramEnd"/>
      <w:r w:rsidRPr="005A3AD2">
        <w:rPr>
          <w:rFonts w:ascii="Helvetica" w:eastAsia="Times New Roman" w:hAnsi="Helvetica" w:cs="Arial"/>
          <w:color w:val="333333"/>
          <w:sz w:val="21"/>
          <w:szCs w:val="21"/>
        </w:rPr>
        <w:t xml:space="preserve"> you can continue creating accounts now by clicking "Add another child."</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noProof/>
          <w:color w:val="333333"/>
          <w:sz w:val="21"/>
          <w:szCs w:val="21"/>
        </w:rPr>
        <w:lastRenderedPageBreak/>
        <w:drawing>
          <wp:inline distT="0" distB="0" distL="0" distR="0" wp14:anchorId="2ED2B283" wp14:editId="4506BFF0">
            <wp:extent cx="4676775" cy="2105025"/>
            <wp:effectExtent l="0" t="0" r="9525" b="9525"/>
            <wp:docPr id="5" name="Picture 5" descr="https://khanacademy.zendesk.com/hc/en-us/article_attachments/201227814/Screen_Shot_2014-08-12_at_2.41.20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hanacademy.zendesk.com/hc/en-us/article_attachments/201227814/Screen_Shot_2014-08-12_at_2.41.20_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105025"/>
                    </a:xfrm>
                    <a:prstGeom prst="rect">
                      <a:avLst/>
                    </a:prstGeom>
                    <a:noFill/>
                    <a:ln>
                      <a:noFill/>
                    </a:ln>
                  </pic:spPr>
                </pic:pic>
              </a:graphicData>
            </a:graphic>
          </wp:inline>
        </w:drawing>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Helvetica" w:eastAsia="Times New Roman" w:hAnsi="Helvetica" w:cs="Arial"/>
          <w:color w:val="333333"/>
          <w:sz w:val="21"/>
          <w:szCs w:val="21"/>
        </w:rPr>
        <w:t>or you can click "Add your child" from your </w:t>
      </w:r>
      <w:hyperlink r:id="rId12" w:history="1">
        <w:r w:rsidRPr="005A3AD2">
          <w:rPr>
            <w:rFonts w:ascii="inherit" w:eastAsia="Times New Roman" w:hAnsi="inherit" w:cs="Arial"/>
            <w:color w:val="96AB4F"/>
            <w:sz w:val="21"/>
            <w:szCs w:val="21"/>
            <w:u w:val="single"/>
          </w:rPr>
          <w:t>parent homepage</w:t>
        </w:r>
      </w:hyperlink>
      <w:r w:rsidRPr="005A3AD2">
        <w:rPr>
          <w:rFonts w:ascii="Helvetica" w:eastAsia="Times New Roman" w:hAnsi="Helvetica" w:cs="Arial"/>
          <w:color w:val="333333"/>
          <w:sz w:val="21"/>
          <w:szCs w:val="21"/>
        </w:rPr>
        <w:t> at any time.</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b/>
          <w:bCs/>
          <w:color w:val="333333"/>
          <w:sz w:val="24"/>
          <w:szCs w:val="24"/>
        </w:rPr>
        <w:t>After account creation</w:t>
      </w:r>
    </w:p>
    <w:p w:rsidR="005A3AD2" w:rsidRPr="005A3AD2" w:rsidRDefault="005A3AD2" w:rsidP="005A3AD2">
      <w:pPr>
        <w:shd w:val="clear" w:color="auto" w:fill="F0F0F0"/>
        <w:spacing w:before="100" w:beforeAutospacing="1" w:after="100" w:afterAutospacing="1" w:line="240" w:lineRule="auto"/>
        <w:rPr>
          <w:rFonts w:ascii="Arial" w:eastAsia="Times New Roman" w:hAnsi="Arial" w:cs="Arial"/>
          <w:color w:val="333333"/>
          <w:sz w:val="21"/>
          <w:szCs w:val="21"/>
        </w:rPr>
      </w:pPr>
      <w:r w:rsidRPr="005A3AD2">
        <w:rPr>
          <w:rFonts w:ascii="Arial" w:eastAsia="Times New Roman" w:hAnsi="Arial" w:cs="Arial"/>
          <w:color w:val="333333"/>
          <w:sz w:val="24"/>
          <w:szCs w:val="24"/>
        </w:rPr>
        <w:t>After you have created your child account(s) you can return to your homepage and log out and your child can log into his/her account.  </w:t>
      </w:r>
      <w:r w:rsidRPr="005A3AD2">
        <w:rPr>
          <w:rFonts w:ascii="Arial" w:eastAsia="Times New Roman" w:hAnsi="Arial" w:cs="Arial"/>
          <w:b/>
          <w:bCs/>
          <w:color w:val="333333"/>
          <w:sz w:val="24"/>
          <w:szCs w:val="24"/>
        </w:rPr>
        <w:t>Always remember to log out of your account when you are done using it and teach your child to do the same.</w:t>
      </w:r>
    </w:p>
    <w:p w:rsidR="00A52191" w:rsidRDefault="005A3AD2"/>
    <w:sectPr w:rsidR="00A5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D2"/>
    <w:rsid w:val="00184BA1"/>
    <w:rsid w:val="005A3AD2"/>
    <w:rsid w:val="00EA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6A04-37F6-436D-B45A-1236BBC6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3126">
      <w:bodyDiv w:val="1"/>
      <w:marLeft w:val="0"/>
      <w:marRight w:val="0"/>
      <w:marTop w:val="0"/>
      <w:marBottom w:val="0"/>
      <w:divBdr>
        <w:top w:val="none" w:sz="0" w:space="0" w:color="auto"/>
        <w:left w:val="none" w:sz="0" w:space="0" w:color="auto"/>
        <w:bottom w:val="none" w:sz="0" w:space="0" w:color="auto"/>
        <w:right w:val="none" w:sz="0" w:space="0" w:color="auto"/>
      </w:divBdr>
      <w:divsChild>
        <w:div w:id="5840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hanacademy.org/coach-res/parents-and-tutors/student-privacy-for-parent/a/how-does-khan-academy-protect-students-under-age-13" TargetMode="External"/><Relationship Id="rId12" Type="http://schemas.openxmlformats.org/officeDocument/2006/relationships/hyperlink" Target="https://www.khanacademy.org/pa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khanacademy.org/" TargetMode="External"/><Relationship Id="rId10" Type="http://schemas.openxmlformats.org/officeDocument/2006/relationships/image" Target="media/image4.png"/><Relationship Id="rId4" Type="http://schemas.openxmlformats.org/officeDocument/2006/relationships/hyperlink" Target="https://www.khanacademy.org/parent"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Tracey</dc:creator>
  <cp:keywords/>
  <dc:description/>
  <cp:lastModifiedBy>Tripp, Tracey</cp:lastModifiedBy>
  <cp:revision>1</cp:revision>
  <dcterms:created xsi:type="dcterms:W3CDTF">2016-08-17T13:51:00Z</dcterms:created>
  <dcterms:modified xsi:type="dcterms:W3CDTF">2016-08-17T13:52:00Z</dcterms:modified>
</cp:coreProperties>
</file>