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46" w:rsidRPr="00B2088F" w:rsidRDefault="00B2088F" w:rsidP="00B2088F">
      <w:pPr>
        <w:tabs>
          <w:tab w:val="left" w:pos="720"/>
        </w:tabs>
        <w:rPr>
          <w:rFonts w:ascii="Comic Sans MS" w:hAnsi="Comic Sans MS"/>
          <w:sz w:val="36"/>
          <w:szCs w:val="36"/>
        </w:rPr>
      </w:pPr>
      <w:r w:rsidRPr="00B2088F">
        <w:rPr>
          <w:rFonts w:ascii="Comic Sans MS" w:hAnsi="Comic Sans MS"/>
          <w:sz w:val="36"/>
          <w:szCs w:val="36"/>
        </w:rPr>
        <w:t xml:space="preserve">To access the </w:t>
      </w:r>
      <w:proofErr w:type="spellStart"/>
      <w:r w:rsidRPr="00B2088F">
        <w:rPr>
          <w:rFonts w:ascii="Comic Sans MS" w:hAnsi="Comic Sans MS"/>
          <w:sz w:val="36"/>
          <w:szCs w:val="36"/>
        </w:rPr>
        <w:t>GOMath</w:t>
      </w:r>
      <w:proofErr w:type="spellEnd"/>
      <w:r w:rsidRPr="00B2088F">
        <w:rPr>
          <w:rFonts w:ascii="Comic Sans MS" w:hAnsi="Comic Sans MS"/>
          <w:sz w:val="36"/>
          <w:szCs w:val="36"/>
        </w:rPr>
        <w:t xml:space="preserve"> online text, always go through CLASSLINK. </w:t>
      </w:r>
      <w:bookmarkStart w:id="0" w:name="_GoBack"/>
      <w:bookmarkEnd w:id="0"/>
    </w:p>
    <w:p w:rsidR="00B2088F" w:rsidRDefault="00B2088F" w:rsidP="00B2088F">
      <w:pPr>
        <w:tabs>
          <w:tab w:val="left" w:pos="720"/>
        </w:tabs>
      </w:pPr>
    </w:p>
    <w:sectPr w:rsidR="00B2088F" w:rsidSect="00450D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8F"/>
    <w:rsid w:val="00450D46"/>
    <w:rsid w:val="00B2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B1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Macintosh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Tripp</dc:creator>
  <cp:keywords/>
  <dc:description/>
  <cp:lastModifiedBy>Tracey Tripp</cp:lastModifiedBy>
  <cp:revision>1</cp:revision>
  <dcterms:created xsi:type="dcterms:W3CDTF">2017-09-17T23:33:00Z</dcterms:created>
  <dcterms:modified xsi:type="dcterms:W3CDTF">2017-09-17T23:35:00Z</dcterms:modified>
</cp:coreProperties>
</file>